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3916B5">
        <w:rPr>
          <w:rFonts w:ascii="Times New Roman" w:hAnsi="Times New Roman" w:cs="Times New Roman"/>
          <w:sz w:val="36"/>
          <w:szCs w:val="36"/>
        </w:rPr>
        <w:t>dell</w:t>
      </w:r>
      <w:r w:rsidR="002B6844">
        <w:rPr>
          <w:rFonts w:ascii="Times New Roman" w:hAnsi="Times New Roman" w:cs="Times New Roman"/>
          <w:sz w:val="36"/>
          <w:szCs w:val="36"/>
        </w:rPr>
        <w:t>’Alimentazione e Gastronomia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7A0D">
        <w:rPr>
          <w:rFonts w:ascii="Times New Roman" w:hAnsi="Times New Roman" w:cs="Times New Roman"/>
          <w:sz w:val="28"/>
          <w:szCs w:val="28"/>
        </w:rPr>
        <w:t>Matr</w:t>
      </w:r>
      <w:proofErr w:type="spellEnd"/>
      <w:r w:rsidR="003D7A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201</w:t>
      </w:r>
      <w:r w:rsidR="00B8078B">
        <w:rPr>
          <w:rFonts w:ascii="Times New Roman" w:hAnsi="Times New Roman" w:cs="Times New Roman"/>
          <w:sz w:val="28"/>
          <w:szCs w:val="28"/>
        </w:rPr>
        <w:t>8</w:t>
      </w:r>
      <w:r w:rsidR="00F00DDE">
        <w:rPr>
          <w:rFonts w:ascii="Times New Roman" w:hAnsi="Times New Roman" w:cs="Times New Roman"/>
          <w:sz w:val="28"/>
          <w:szCs w:val="28"/>
        </w:rPr>
        <w:t>-201</w:t>
      </w:r>
      <w:r w:rsidR="00B8078B">
        <w:rPr>
          <w:rFonts w:ascii="Times New Roman" w:hAnsi="Times New Roman" w:cs="Times New Roman"/>
          <w:sz w:val="28"/>
          <w:szCs w:val="28"/>
        </w:rPr>
        <w:t>9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D0875"/>
    <w:rsid w:val="000E317E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5E336D"/>
    <w:rsid w:val="00672521"/>
    <w:rsid w:val="006C60B3"/>
    <w:rsid w:val="00761425"/>
    <w:rsid w:val="007873DD"/>
    <w:rsid w:val="00A72BF4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F08FF-7F1E-4F1B-81C7-64E24777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cinzia galbusera</cp:lastModifiedBy>
  <cp:revision>4</cp:revision>
  <dcterms:created xsi:type="dcterms:W3CDTF">2019-05-29T12:46:00Z</dcterms:created>
  <dcterms:modified xsi:type="dcterms:W3CDTF">2019-05-31T16:04:00Z</dcterms:modified>
</cp:coreProperties>
</file>